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0F4E7A3E" w:rsidR="005455C8" w:rsidRPr="009A406A" w:rsidRDefault="00CC473C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05. desember 2016</w:t>
      </w:r>
    </w:p>
    <w:p w14:paraId="5AA87CFB" w14:textId="06E00D7F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r w:rsidR="000F4C9B">
        <w:t>kraftld.boðaði forföll</w:t>
      </w:r>
    </w:p>
    <w:p w14:paraId="0CCF98FB" w14:textId="56F64D35" w:rsidR="0037689E" w:rsidRDefault="0046672A" w:rsidP="00917FDF">
      <w:r>
        <w:t xml:space="preserve">Sigrún Hallgrímsdóttir – </w:t>
      </w:r>
      <w:r w:rsidR="00600B4A">
        <w:t>varaformaður</w:t>
      </w:r>
      <w:r w:rsidR="00600B4A">
        <w:tab/>
      </w:r>
      <w:r w:rsidR="00185283">
        <w:tab/>
      </w:r>
      <w:r>
        <w:t xml:space="preserve"> </w:t>
      </w:r>
      <w:r w:rsidR="00890D5C">
        <w:t xml:space="preserve">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331BB998" w:rsidR="001A63B8" w:rsidRDefault="0046672A" w:rsidP="00917FDF">
      <w:r>
        <w:t>Ragnar Rafnsson – gjaldkeri</w:t>
      </w:r>
      <w:r w:rsidR="00F336B2">
        <w:tab/>
      </w:r>
      <w:r w:rsidR="00AD2487">
        <w:tab/>
      </w:r>
      <w:r w:rsidR="00AD2487">
        <w:tab/>
      </w:r>
      <w:r w:rsidR="000F4C9B">
        <w:t xml:space="preserve">  </w:t>
      </w:r>
      <w:r w:rsidR="00CC473C">
        <w:t xml:space="preserve">Bjarni Álfþórsson </w:t>
      </w:r>
      <w:r w:rsidR="000F7E10">
        <w:t>–</w:t>
      </w:r>
      <w:r w:rsidR="00DD19E1">
        <w:t xml:space="preserve"> h</w:t>
      </w:r>
      <w:r w:rsidR="000F4C9B">
        <w:t>andk</w:t>
      </w:r>
      <w:r w:rsidR="00CC473C">
        <w:t>nattleiksd.boðaði forföll</w:t>
      </w:r>
    </w:p>
    <w:p w14:paraId="0D7BF35C" w14:textId="2E283BED" w:rsidR="000F4C9B" w:rsidRDefault="0046672A" w:rsidP="00B00F5F">
      <w:r>
        <w:t>Hreinn Októ Karlsson –</w:t>
      </w:r>
      <w:r w:rsidR="00CC473C">
        <w:t xml:space="preserve"> boðaði forföll</w:t>
      </w:r>
      <w:r w:rsidR="00774DE4">
        <w:tab/>
      </w:r>
      <w:r w:rsidR="002C0504">
        <w:t xml:space="preserve">  </w:t>
      </w:r>
      <w:r w:rsidR="00CC473C">
        <w:t xml:space="preserve">               </w:t>
      </w:r>
      <w:r w:rsidR="000F4C9B">
        <w:t>Hilmar</w:t>
      </w:r>
      <w:r w:rsidR="00FE7354">
        <w:t xml:space="preserve"> Sigurðsson</w:t>
      </w:r>
      <w:r w:rsidR="00DD19E1">
        <w:t>– k</w:t>
      </w:r>
      <w:r w:rsidR="001F482C">
        <w:t>nattspyrnudeild</w:t>
      </w:r>
      <w:r w:rsidR="000F4C9B">
        <w:t xml:space="preserve"> </w:t>
      </w:r>
      <w:r w:rsidR="000F4C9B">
        <w:tab/>
      </w:r>
    </w:p>
    <w:p w14:paraId="40EF9280" w14:textId="5F6558F3" w:rsidR="00A267B0" w:rsidRDefault="00611EEF" w:rsidP="00B00F5F">
      <w:r>
        <w:t xml:space="preserve">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</w:t>
      </w:r>
      <w:r w:rsidR="00CC473C">
        <w:t>Kristinn Þorvaldsson</w:t>
      </w:r>
      <w:r w:rsidR="00600B4A">
        <w:t>-varamaður</w:t>
      </w:r>
    </w:p>
    <w:p w14:paraId="7AE71515" w14:textId="77777777" w:rsidR="00600B4A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50094E7D" w14:textId="1B2913F9" w:rsidR="00890D5C" w:rsidRPr="00CC473C" w:rsidRDefault="00CC473C" w:rsidP="00CC473C">
      <w:pPr>
        <w:pStyle w:val="ListParagraph"/>
        <w:numPr>
          <w:ilvl w:val="0"/>
          <w:numId w:val="21"/>
        </w:numPr>
        <w:pBdr>
          <w:bottom w:val="single" w:sz="12" w:space="0" w:color="auto"/>
        </w:pBdr>
        <w:rPr>
          <w:rFonts w:cs="Times New Roman"/>
          <w:b/>
          <w:lang w:val="en-US"/>
        </w:rPr>
      </w:pPr>
      <w:proofErr w:type="spellStart"/>
      <w:r w:rsidRPr="00CC473C">
        <w:rPr>
          <w:rFonts w:cs="Times New Roman"/>
          <w:b/>
          <w:lang w:val="en-US"/>
        </w:rPr>
        <w:t>Yfirlit</w:t>
      </w:r>
      <w:proofErr w:type="spellEnd"/>
      <w:r w:rsidRPr="00CC473C">
        <w:rPr>
          <w:rFonts w:cs="Times New Roman"/>
          <w:b/>
          <w:lang w:val="en-US"/>
        </w:rPr>
        <w:t xml:space="preserve"> </w:t>
      </w:r>
      <w:proofErr w:type="spellStart"/>
      <w:r w:rsidRPr="00CC473C">
        <w:rPr>
          <w:rFonts w:cs="Times New Roman"/>
          <w:b/>
          <w:lang w:val="en-US"/>
        </w:rPr>
        <w:t>deilda</w:t>
      </w:r>
      <w:proofErr w:type="spellEnd"/>
    </w:p>
    <w:p w14:paraId="225E29E7" w14:textId="0F78CA7D" w:rsidR="00CC473C" w:rsidRDefault="00CC473C" w:rsidP="00CC473C">
      <w:pPr>
        <w:pStyle w:val="ListParagraph"/>
        <w:numPr>
          <w:ilvl w:val="0"/>
          <w:numId w:val="21"/>
        </w:numPr>
        <w:pBdr>
          <w:bottom w:val="single" w:sz="12" w:space="0" w:color="auto"/>
        </w:pBdr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Íþróttamaður</w:t>
      </w:r>
      <w:proofErr w:type="spellEnd"/>
      <w:r>
        <w:rPr>
          <w:rFonts w:cs="Times New Roman"/>
          <w:b/>
          <w:lang w:val="en-US"/>
        </w:rPr>
        <w:t>/</w:t>
      </w:r>
      <w:proofErr w:type="spellStart"/>
      <w:r>
        <w:rPr>
          <w:rFonts w:cs="Times New Roman"/>
          <w:b/>
          <w:lang w:val="en-US"/>
        </w:rPr>
        <w:t>kona</w:t>
      </w:r>
      <w:proofErr w:type="spellEnd"/>
      <w:r>
        <w:rPr>
          <w:rFonts w:cs="Times New Roman"/>
          <w:b/>
          <w:lang w:val="en-US"/>
        </w:rPr>
        <w:t xml:space="preserve"> Gróttu</w:t>
      </w:r>
    </w:p>
    <w:p w14:paraId="6035EAAD" w14:textId="788A2BE7" w:rsidR="00CC473C" w:rsidRDefault="00CC473C" w:rsidP="00CC473C">
      <w:pPr>
        <w:pStyle w:val="ListParagraph"/>
        <w:numPr>
          <w:ilvl w:val="0"/>
          <w:numId w:val="21"/>
        </w:numPr>
        <w:pBdr>
          <w:bottom w:val="single" w:sz="12" w:space="0" w:color="auto"/>
        </w:pBdr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Starfsmenn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vallarhúss</w:t>
      </w:r>
      <w:proofErr w:type="spellEnd"/>
    </w:p>
    <w:p w14:paraId="29BDFC70" w14:textId="44C545C6" w:rsidR="00CC473C" w:rsidRDefault="00CC473C" w:rsidP="00CC473C">
      <w:pPr>
        <w:pStyle w:val="ListParagraph"/>
        <w:numPr>
          <w:ilvl w:val="0"/>
          <w:numId w:val="21"/>
        </w:numPr>
        <w:pBdr>
          <w:bottom w:val="single" w:sz="12" w:space="0" w:color="auto"/>
        </w:pBdr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Styrktarsamningur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við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bæinn</w:t>
      </w:r>
      <w:proofErr w:type="spellEnd"/>
    </w:p>
    <w:p w14:paraId="67C3273D" w14:textId="73875676" w:rsidR="00CC473C" w:rsidRDefault="00CC473C" w:rsidP="00CC473C">
      <w:pPr>
        <w:pStyle w:val="ListParagraph"/>
        <w:numPr>
          <w:ilvl w:val="0"/>
          <w:numId w:val="21"/>
        </w:numPr>
        <w:pBdr>
          <w:bottom w:val="single" w:sz="12" w:space="0" w:color="auto"/>
        </w:pBdr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Samstarf</w:t>
      </w:r>
      <w:proofErr w:type="spellEnd"/>
      <w:r>
        <w:rPr>
          <w:rFonts w:cs="Times New Roman"/>
          <w:b/>
          <w:lang w:val="en-US"/>
        </w:rPr>
        <w:t xml:space="preserve"> Gróttu og KR</w:t>
      </w:r>
    </w:p>
    <w:p w14:paraId="648593E3" w14:textId="49634627" w:rsidR="00CC473C" w:rsidRPr="00CC473C" w:rsidRDefault="00CC473C" w:rsidP="00CC473C">
      <w:pPr>
        <w:pStyle w:val="ListParagraph"/>
        <w:numPr>
          <w:ilvl w:val="0"/>
          <w:numId w:val="21"/>
        </w:numPr>
        <w:pBdr>
          <w:bottom w:val="single" w:sz="12" w:space="0" w:color="auto"/>
        </w:pBdr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4E1241F6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</w:p>
    <w:p w14:paraId="26F293D0" w14:textId="5A3C98A0" w:rsidR="00CC473C" w:rsidRPr="00CC473C" w:rsidRDefault="00B001D5" w:rsidP="00CC473C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Yfirlit d</w:t>
      </w:r>
      <w:r w:rsidR="00CC473C" w:rsidRPr="00CC473C">
        <w:rPr>
          <w:rFonts w:ascii="Calibri" w:eastAsia="Calibri" w:hAnsi="Calibri" w:cs="Times New Roman"/>
          <w:b/>
        </w:rPr>
        <w:t>eilda</w:t>
      </w:r>
    </w:p>
    <w:p w14:paraId="431D473D" w14:textId="77777777" w:rsidR="00CC473C" w:rsidRPr="00CC473C" w:rsidRDefault="00CC473C" w:rsidP="00CC473C">
      <w:pPr>
        <w:spacing w:after="160" w:line="259" w:lineRule="auto"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 xml:space="preserve">Fimleikar – </w:t>
      </w:r>
    </w:p>
    <w:p w14:paraId="5542BD3C" w14:textId="77777777" w:rsidR="00CC473C" w:rsidRPr="00CC473C" w:rsidRDefault="00CC473C" w:rsidP="00CC473C">
      <w:pPr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 xml:space="preserve">Verið að skoða teikningar að nýja húsinu og sjá hvernig salurinn nýtist </w:t>
      </w:r>
    </w:p>
    <w:p w14:paraId="7C628AF9" w14:textId="77777777" w:rsidR="00CC473C" w:rsidRPr="00CC473C" w:rsidRDefault="00CC473C" w:rsidP="00CC473C">
      <w:pPr>
        <w:numPr>
          <w:ilvl w:val="0"/>
          <w:numId w:val="22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Vilji til að endurnýja öll tæki í salnum um leið og nýi salurinn verður tekinn í notkun</w:t>
      </w:r>
    </w:p>
    <w:p w14:paraId="6B7A6D0A" w14:textId="77777777" w:rsidR="00CC473C" w:rsidRPr="00CC473C" w:rsidRDefault="00CC473C" w:rsidP="00CC473C">
      <w:pPr>
        <w:spacing w:after="160" w:line="259" w:lineRule="auto"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 xml:space="preserve">Fótbolti – </w:t>
      </w:r>
    </w:p>
    <w:p w14:paraId="52B5F8C4" w14:textId="77777777" w:rsidR="00CC473C" w:rsidRPr="00CC473C" w:rsidRDefault="00CC473C" w:rsidP="00CC473C">
      <w:pPr>
        <w:numPr>
          <w:ilvl w:val="0"/>
          <w:numId w:val="2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Allir flokkar komnir á fullt við æfingar eftir frí. Allar þjálfarastöður mannaðar</w:t>
      </w:r>
    </w:p>
    <w:p w14:paraId="2A1552D8" w14:textId="40A8259B" w:rsidR="00CC473C" w:rsidRPr="00CC473C" w:rsidRDefault="00CC473C" w:rsidP="00CC473C">
      <w:pPr>
        <w:numPr>
          <w:ilvl w:val="0"/>
          <w:numId w:val="2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 xml:space="preserve">Nýr þjálfari í meistaraflokki karla </w:t>
      </w:r>
      <w:r w:rsidR="00D7751B">
        <w:rPr>
          <w:rFonts w:ascii="Calibri" w:eastAsia="Calibri" w:hAnsi="Calibri" w:cs="Times New Roman"/>
        </w:rPr>
        <w:t>Þórhallur</w:t>
      </w:r>
      <w:r w:rsidRPr="00CC473C">
        <w:rPr>
          <w:rFonts w:ascii="Calibri" w:eastAsia="Calibri" w:hAnsi="Calibri" w:cs="Times New Roman"/>
        </w:rPr>
        <w:t xml:space="preserve"> Dan og a</w:t>
      </w:r>
      <w:r w:rsidR="00DA43E4">
        <w:rPr>
          <w:rFonts w:ascii="Calibri" w:eastAsia="Calibri" w:hAnsi="Calibri" w:cs="Times New Roman"/>
        </w:rPr>
        <w:t>ð</w:t>
      </w:r>
      <w:r w:rsidRPr="00CC473C">
        <w:rPr>
          <w:rFonts w:ascii="Calibri" w:eastAsia="Calibri" w:hAnsi="Calibri" w:cs="Times New Roman"/>
        </w:rPr>
        <w:t>stoða</w:t>
      </w:r>
      <w:r w:rsidR="00D7751B">
        <w:rPr>
          <w:rFonts w:ascii="Calibri" w:eastAsia="Calibri" w:hAnsi="Calibri" w:cs="Times New Roman"/>
        </w:rPr>
        <w:t>r</w:t>
      </w:r>
      <w:r w:rsidRPr="00CC473C">
        <w:rPr>
          <w:rFonts w:ascii="Calibri" w:eastAsia="Calibri" w:hAnsi="Calibri" w:cs="Times New Roman"/>
        </w:rPr>
        <w:t xml:space="preserve">þjálfari </w:t>
      </w:r>
      <w:r w:rsidR="002909A2">
        <w:rPr>
          <w:rFonts w:ascii="Calibri" w:eastAsia="Calibri" w:hAnsi="Calibri" w:cs="Times New Roman"/>
        </w:rPr>
        <w:t>verður Sigurðu Brynjólfsson</w:t>
      </w:r>
    </w:p>
    <w:p w14:paraId="0F17E191" w14:textId="77777777" w:rsidR="00CC473C" w:rsidRPr="00CC473C" w:rsidRDefault="00CC473C" w:rsidP="00CC473C">
      <w:pPr>
        <w:numPr>
          <w:ilvl w:val="0"/>
          <w:numId w:val="2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Samstarf Gróttu og KR í kvennaboltanum gengur vel</w:t>
      </w:r>
    </w:p>
    <w:p w14:paraId="22353AE3" w14:textId="3370D783" w:rsidR="00CC473C" w:rsidRPr="00CC473C" w:rsidRDefault="00CC473C" w:rsidP="00CC473C">
      <w:pPr>
        <w:numPr>
          <w:ilvl w:val="0"/>
          <w:numId w:val="2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Æfingaferð f</w:t>
      </w:r>
      <w:r w:rsidR="00D7751B">
        <w:rPr>
          <w:rFonts w:ascii="Calibri" w:eastAsia="Calibri" w:hAnsi="Calibri" w:cs="Times New Roman"/>
        </w:rPr>
        <w:t>yrirhuguð í bæði meistaraflokki k</w:t>
      </w:r>
      <w:r w:rsidRPr="00CC473C">
        <w:rPr>
          <w:rFonts w:ascii="Calibri" w:eastAsia="Calibri" w:hAnsi="Calibri" w:cs="Times New Roman"/>
        </w:rPr>
        <w:t>arla</w:t>
      </w:r>
      <w:r w:rsidR="00D7751B">
        <w:rPr>
          <w:rFonts w:ascii="Calibri" w:eastAsia="Calibri" w:hAnsi="Calibri" w:cs="Times New Roman"/>
        </w:rPr>
        <w:t xml:space="preserve"> og k</w:t>
      </w:r>
      <w:r w:rsidRPr="00CC473C">
        <w:rPr>
          <w:rFonts w:ascii="Calibri" w:eastAsia="Calibri" w:hAnsi="Calibri" w:cs="Times New Roman"/>
        </w:rPr>
        <w:t xml:space="preserve">venna – </w:t>
      </w:r>
      <w:proofErr w:type="spellStart"/>
      <w:r w:rsidRPr="00CC473C">
        <w:rPr>
          <w:rFonts w:ascii="Calibri" w:eastAsia="Calibri" w:hAnsi="Calibri" w:cs="Times New Roman"/>
        </w:rPr>
        <w:t>styrktarbeiðni</w:t>
      </w:r>
      <w:proofErr w:type="spellEnd"/>
      <w:r w:rsidRPr="00CC473C">
        <w:rPr>
          <w:rFonts w:ascii="Calibri" w:eastAsia="Calibri" w:hAnsi="Calibri" w:cs="Times New Roman"/>
        </w:rPr>
        <w:t xml:space="preserve"> send á ÍTS á næstu dögum</w:t>
      </w:r>
    </w:p>
    <w:p w14:paraId="06CC568C" w14:textId="77777777" w:rsidR="00F01B01" w:rsidRDefault="00F01B01" w:rsidP="00CC473C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51F4F277" w14:textId="77777777" w:rsidR="00F01B01" w:rsidRDefault="00F01B01" w:rsidP="00CC473C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F20EDAE" w14:textId="6820EB6F" w:rsidR="00CC473C" w:rsidRPr="00CC473C" w:rsidRDefault="00CC473C" w:rsidP="00CC473C">
      <w:pPr>
        <w:spacing w:after="160" w:line="259" w:lineRule="auto"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lastRenderedPageBreak/>
        <w:t xml:space="preserve">Handbolti – </w:t>
      </w:r>
    </w:p>
    <w:p w14:paraId="24AC5605" w14:textId="42BB3214" w:rsidR="00CC473C" w:rsidRPr="00CC473C" w:rsidRDefault="00CC473C" w:rsidP="00CC473C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 xml:space="preserve">Ekki búið að skila </w:t>
      </w:r>
      <w:r w:rsidR="00D7751B">
        <w:rPr>
          <w:rFonts w:ascii="Calibri" w:eastAsia="Calibri" w:hAnsi="Calibri" w:cs="Times New Roman"/>
        </w:rPr>
        <w:t>fjárhagsá</w:t>
      </w:r>
      <w:r w:rsidRPr="00CC473C">
        <w:rPr>
          <w:rFonts w:ascii="Calibri" w:eastAsia="Calibri" w:hAnsi="Calibri" w:cs="Times New Roman"/>
        </w:rPr>
        <w:t xml:space="preserve">áætlun fyrir næsta ár. </w:t>
      </w:r>
      <w:r w:rsidRPr="00CC473C">
        <w:rPr>
          <w:rFonts w:ascii="Calibri" w:eastAsia="Calibri" w:hAnsi="Calibri" w:cs="Times New Roman"/>
          <w:b/>
        </w:rPr>
        <w:t>Aðalstjórn lýsir yfir vonbrigðum með að ekki sé búið að skila fjárhagsáætlun og skorar á stjórn handboltans að skila af sér áætlun hið fyrsta.</w:t>
      </w:r>
    </w:p>
    <w:p w14:paraId="026CC5E7" w14:textId="77777777" w:rsidR="00CC473C" w:rsidRPr="00CC473C" w:rsidRDefault="00CC473C" w:rsidP="00CC473C">
      <w:pPr>
        <w:numPr>
          <w:ilvl w:val="1"/>
          <w:numId w:val="24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  <w:b/>
        </w:rPr>
        <w:t>Elín sendir póst á Bjarna Torfa til að ganga á eftir áætluninni</w:t>
      </w:r>
    </w:p>
    <w:p w14:paraId="2FA8DFB2" w14:textId="6A34340B" w:rsidR="00CC473C" w:rsidRDefault="00CC473C" w:rsidP="00CC473C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Fækkun hefur orðið í yn</w:t>
      </w:r>
      <w:r w:rsidR="00D7751B">
        <w:rPr>
          <w:rFonts w:ascii="Calibri" w:eastAsia="Calibri" w:hAnsi="Calibri" w:cs="Times New Roman"/>
        </w:rPr>
        <w:t>gri flokkum handboltans – vilji</w:t>
      </w:r>
      <w:r w:rsidRPr="00CC473C">
        <w:rPr>
          <w:rFonts w:ascii="Calibri" w:eastAsia="Calibri" w:hAnsi="Calibri" w:cs="Times New Roman"/>
        </w:rPr>
        <w:t xml:space="preserve"> til að skoða hvað það er sem veldur því, (</w:t>
      </w:r>
      <w:r w:rsidR="00D7751B">
        <w:rPr>
          <w:rFonts w:ascii="Calibri" w:eastAsia="Calibri" w:hAnsi="Calibri" w:cs="Times New Roman"/>
        </w:rPr>
        <w:t xml:space="preserve">35 færri </w:t>
      </w:r>
      <w:proofErr w:type="spellStart"/>
      <w:r w:rsidR="00D7751B">
        <w:rPr>
          <w:rFonts w:ascii="Calibri" w:eastAsia="Calibri" w:hAnsi="Calibri" w:cs="Times New Roman"/>
        </w:rPr>
        <w:t>iðken</w:t>
      </w:r>
      <w:r w:rsidRPr="00CC473C">
        <w:rPr>
          <w:rFonts w:ascii="Calibri" w:eastAsia="Calibri" w:hAnsi="Calibri" w:cs="Times New Roman"/>
        </w:rPr>
        <w:t>dur</w:t>
      </w:r>
      <w:proofErr w:type="spellEnd"/>
      <w:r w:rsidRPr="00CC473C">
        <w:rPr>
          <w:rFonts w:ascii="Calibri" w:eastAsia="Calibri" w:hAnsi="Calibri" w:cs="Times New Roman"/>
        </w:rPr>
        <w:t xml:space="preserve"> en í fyrra)</w:t>
      </w:r>
    </w:p>
    <w:p w14:paraId="4466170D" w14:textId="77777777" w:rsidR="00CC473C" w:rsidRPr="00CC473C" w:rsidRDefault="00CC473C" w:rsidP="00CC473C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7C9A88D3" w14:textId="77777777" w:rsidR="00CC473C" w:rsidRPr="00CC473C" w:rsidRDefault="00CC473C" w:rsidP="00CC473C">
      <w:pPr>
        <w:spacing w:after="160" w:line="259" w:lineRule="auto"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 xml:space="preserve">Almenn umræða um </w:t>
      </w:r>
    </w:p>
    <w:p w14:paraId="4F800CB3" w14:textId="0DB77AA9" w:rsidR="00CC473C" w:rsidRPr="00CC473C" w:rsidRDefault="00CC473C" w:rsidP="00CC473C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mætingar á æfingar – hvernig er mætingarsókn barna í Gróttu</w:t>
      </w:r>
      <w:r w:rsidR="002909A2">
        <w:rPr>
          <w:rFonts w:ascii="Calibri" w:eastAsia="Calibri" w:hAnsi="Calibri" w:cs="Times New Roman"/>
        </w:rPr>
        <w:t>?</w:t>
      </w:r>
      <w:bookmarkStart w:id="0" w:name="_GoBack"/>
      <w:bookmarkEnd w:id="0"/>
      <w:r w:rsidRPr="00CC473C">
        <w:rPr>
          <w:rFonts w:ascii="Calibri" w:eastAsia="Calibri" w:hAnsi="Calibri" w:cs="Times New Roman"/>
        </w:rPr>
        <w:t xml:space="preserve"> </w:t>
      </w:r>
    </w:p>
    <w:p w14:paraId="7E740737" w14:textId="77777777" w:rsidR="00CC473C" w:rsidRPr="00CC473C" w:rsidRDefault="00CC473C" w:rsidP="00CC473C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getuskiptingu vs. félagslega þáttinn í íþróttunum</w:t>
      </w:r>
    </w:p>
    <w:p w14:paraId="4445C12A" w14:textId="77777777" w:rsidR="00CC473C" w:rsidRPr="00CC473C" w:rsidRDefault="00CC473C" w:rsidP="00CC473C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Þjálfun á eigin börnum eru einhverjar reglur um það?</w:t>
      </w:r>
    </w:p>
    <w:p w14:paraId="5881C27B" w14:textId="77777777" w:rsidR="00F01B01" w:rsidRDefault="00F01B01" w:rsidP="00F01B0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63C9F379" w14:textId="42C346D9" w:rsidR="00CC473C" w:rsidRPr="00CC473C" w:rsidRDefault="00CC473C" w:rsidP="00CC473C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>Íþróttamaður/kona Gróttu</w:t>
      </w:r>
    </w:p>
    <w:p w14:paraId="558E5BD2" w14:textId="77777777" w:rsidR="00CC473C" w:rsidRPr="00CC473C" w:rsidRDefault="00CC473C" w:rsidP="00CC473C">
      <w:pPr>
        <w:spacing w:after="160" w:line="259" w:lineRule="auto"/>
        <w:ind w:left="708"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Allar deildir búnar að tilnefna tengilið fyrir þeirra hönd varðandi tilnefningar til íþróttamanns/konu Gróttu. Tilnefningar skilað fyrir 12. desember</w:t>
      </w:r>
    </w:p>
    <w:p w14:paraId="51657296" w14:textId="77777777" w:rsidR="00CC473C" w:rsidRPr="00CC473C" w:rsidRDefault="00CC473C" w:rsidP="00CC473C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>Starfsmenn Vallarhúss</w:t>
      </w:r>
    </w:p>
    <w:p w14:paraId="3BE9C287" w14:textId="77777777" w:rsidR="00CC473C" w:rsidRPr="00CC473C" w:rsidRDefault="00CC473C" w:rsidP="00CC473C">
      <w:pPr>
        <w:spacing w:after="160" w:line="259" w:lineRule="auto"/>
        <w:ind w:left="720"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 xml:space="preserve">2 drengir (Arnar Þór og Ingó) leysa nú Valda af eftir að hann rann í hálku og meiddist við húsið. Þetta er redding á meðan Valdi er í veikindaleyfi – ekki ljóst hvenær hann kemur aftur til starfa. </w:t>
      </w:r>
    </w:p>
    <w:p w14:paraId="11D88D50" w14:textId="1CF59AE6" w:rsidR="00CC473C" w:rsidRPr="00CC473C" w:rsidRDefault="00BC001D" w:rsidP="00CC473C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Mikið af óski</w:t>
      </w:r>
      <w:r w:rsidR="00CC473C" w:rsidRPr="00CC473C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a</w:t>
      </w:r>
      <w:r w:rsidR="00CC473C" w:rsidRPr="00CC473C">
        <w:rPr>
          <w:rFonts w:ascii="Calibri" w:eastAsia="Calibri" w:hAnsi="Calibri" w:cs="Times New Roman"/>
        </w:rPr>
        <w:t>munum sem liggja úti við völlinn og sjoppulegt í kringum völlinn. Starfsmenn Gróttu</w:t>
      </w:r>
      <w:r>
        <w:rPr>
          <w:rFonts w:ascii="Calibri" w:eastAsia="Calibri" w:hAnsi="Calibri" w:cs="Times New Roman"/>
        </w:rPr>
        <w:t>,</w:t>
      </w:r>
      <w:r w:rsidR="00CC473C" w:rsidRPr="00CC473C">
        <w:rPr>
          <w:rFonts w:ascii="Calibri" w:eastAsia="Calibri" w:hAnsi="Calibri" w:cs="Times New Roman"/>
        </w:rPr>
        <w:t xml:space="preserve"> Kári og Kristín fara út í vallarhús reglulega og fylgjast með</w:t>
      </w:r>
    </w:p>
    <w:p w14:paraId="3BB1E87D" w14:textId="77777777" w:rsidR="00CC473C" w:rsidRPr="00CC473C" w:rsidRDefault="00CC473C" w:rsidP="00CC473C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 xml:space="preserve">Styrktarsamningur við bæinn </w:t>
      </w:r>
    </w:p>
    <w:p w14:paraId="3330E69E" w14:textId="38E01B04" w:rsidR="00CC473C" w:rsidRPr="00CC473C" w:rsidRDefault="00CC473C" w:rsidP="00CC473C">
      <w:pPr>
        <w:spacing w:after="160" w:line="259" w:lineRule="auto"/>
        <w:ind w:left="708"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 xml:space="preserve">Formaður </w:t>
      </w:r>
      <w:r w:rsidR="00BC001D">
        <w:rPr>
          <w:rFonts w:ascii="Calibri" w:eastAsia="Calibri" w:hAnsi="Calibri" w:cs="Times New Roman"/>
        </w:rPr>
        <w:t>Gróttu ásamt starfsmönnum</w:t>
      </w:r>
      <w:r w:rsidR="00D60A8E">
        <w:rPr>
          <w:rFonts w:ascii="Calibri" w:eastAsia="Calibri" w:hAnsi="Calibri" w:cs="Times New Roman"/>
        </w:rPr>
        <w:t xml:space="preserve"> á skrifstofu</w:t>
      </w:r>
      <w:r w:rsidR="00BC001D">
        <w:rPr>
          <w:rFonts w:ascii="Calibri" w:eastAsia="Calibri" w:hAnsi="Calibri" w:cs="Times New Roman"/>
        </w:rPr>
        <w:t xml:space="preserve"> </w:t>
      </w:r>
      <w:r w:rsidRPr="00CC473C">
        <w:rPr>
          <w:rFonts w:ascii="Calibri" w:eastAsia="Calibri" w:hAnsi="Calibri" w:cs="Times New Roman"/>
        </w:rPr>
        <w:t>hitt</w:t>
      </w:r>
      <w:r w:rsidR="00D60A8E">
        <w:rPr>
          <w:rFonts w:ascii="Calibri" w:eastAsia="Calibri" w:hAnsi="Calibri" w:cs="Times New Roman"/>
        </w:rPr>
        <w:t>u</w:t>
      </w:r>
      <w:r w:rsidRPr="00CC473C">
        <w:rPr>
          <w:rFonts w:ascii="Calibri" w:eastAsia="Calibri" w:hAnsi="Calibri" w:cs="Times New Roman"/>
        </w:rPr>
        <w:t xml:space="preserve"> ÍTS 10. </w:t>
      </w:r>
      <w:r w:rsidR="00BC001D">
        <w:rPr>
          <w:rFonts w:ascii="Calibri" w:eastAsia="Calibri" w:hAnsi="Calibri" w:cs="Times New Roman"/>
        </w:rPr>
        <w:t>n</w:t>
      </w:r>
      <w:r w:rsidRPr="00CC473C">
        <w:rPr>
          <w:rFonts w:ascii="Calibri" w:eastAsia="Calibri" w:hAnsi="Calibri" w:cs="Times New Roman"/>
        </w:rPr>
        <w:t xml:space="preserve">óvember og ætlaði Mangi þá að senda drög að samning strax en enn hefur ekkert komið frá ÍTS. Höldum árfam að ýta á ÍTS </w:t>
      </w:r>
    </w:p>
    <w:p w14:paraId="45AC3875" w14:textId="77777777" w:rsidR="00CC473C" w:rsidRPr="00CC473C" w:rsidRDefault="00CC473C" w:rsidP="00CC473C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>Samstarf Gróttu og KR  - undirritun um leið og samningur bæjarins og Reykjavíkur verður undirritaður</w:t>
      </w:r>
    </w:p>
    <w:p w14:paraId="18CC98D1" w14:textId="3D06A3B6" w:rsidR="00CC473C" w:rsidRPr="00CC473C" w:rsidRDefault="00CC473C" w:rsidP="00CC473C">
      <w:pPr>
        <w:spacing w:after="160" w:line="259" w:lineRule="auto"/>
        <w:ind w:left="720"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Aðalstjórn Gróttu leggur áherslu á að undirrita ekki samstarfsyfirlýsingu sem inniheldur lista yfir íþróttagreinar sem eru innan samstarfsins, hafa þetta almenn</w:t>
      </w:r>
      <w:r w:rsidR="00F01B01">
        <w:rPr>
          <w:rFonts w:ascii="Calibri" w:eastAsia="Calibri" w:hAnsi="Calibri" w:cs="Times New Roman"/>
        </w:rPr>
        <w:t>a</w:t>
      </w:r>
      <w:r w:rsidRPr="00CC473C">
        <w:rPr>
          <w:rFonts w:ascii="Calibri" w:eastAsia="Calibri" w:hAnsi="Calibri" w:cs="Times New Roman"/>
        </w:rPr>
        <w:t xml:space="preserve"> samstarfsyfirlýsingu.</w:t>
      </w:r>
    </w:p>
    <w:p w14:paraId="7C0F487D" w14:textId="77777777" w:rsidR="00CC473C" w:rsidRPr="00CC473C" w:rsidRDefault="00CC473C" w:rsidP="00CC473C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CC473C">
        <w:rPr>
          <w:rFonts w:ascii="Calibri" w:eastAsia="Calibri" w:hAnsi="Calibri" w:cs="Times New Roman"/>
          <w:b/>
        </w:rPr>
        <w:t>Önnur mál</w:t>
      </w:r>
    </w:p>
    <w:p w14:paraId="715CD6F2" w14:textId="77777777" w:rsidR="00CC473C" w:rsidRPr="00CC473C" w:rsidRDefault="00CC473C" w:rsidP="00CC473C">
      <w:pPr>
        <w:numPr>
          <w:ilvl w:val="1"/>
          <w:numId w:val="2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C473C">
        <w:rPr>
          <w:rFonts w:ascii="Calibri" w:eastAsia="Calibri" w:hAnsi="Calibri" w:cs="Times New Roman"/>
        </w:rPr>
        <w:t>Slys við Vivaldivöllinn – Almenn atvinnurekenda trygging hjá Verði</w:t>
      </w:r>
    </w:p>
    <w:p w14:paraId="76809F4B" w14:textId="77777777" w:rsidR="00FE6D4A" w:rsidRPr="009B0E7E" w:rsidRDefault="00FE6D4A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14:paraId="11D82461" w14:textId="4D1CD6DA" w:rsidR="00A97FF3" w:rsidRDefault="00A97FF3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ListParagraph"/>
        <w:ind w:left="1440"/>
        <w:jc w:val="both"/>
      </w:pPr>
    </w:p>
    <w:p w14:paraId="154C6E8F" w14:textId="027B0471" w:rsidR="00EF4479" w:rsidRDefault="00472C4D" w:rsidP="00EF4479">
      <w:pPr>
        <w:jc w:val="center"/>
      </w:pPr>
      <w:r>
        <w:t>F</w:t>
      </w:r>
      <w:r w:rsidR="00FE6D4A">
        <w:t xml:space="preserve">undi  slitið kl </w:t>
      </w:r>
      <w:r w:rsidR="00CC473C">
        <w:t>21:02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72EF" w14:textId="77777777" w:rsidR="00145BA3" w:rsidRDefault="00145BA3" w:rsidP="00172DB0">
      <w:pPr>
        <w:spacing w:after="0" w:line="240" w:lineRule="auto"/>
      </w:pPr>
      <w:r>
        <w:separator/>
      </w:r>
    </w:p>
  </w:endnote>
  <w:endnote w:type="continuationSeparator" w:id="0">
    <w:p w14:paraId="3D367BC6" w14:textId="77777777" w:rsidR="00145BA3" w:rsidRDefault="00145BA3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145BA3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18C4" w14:textId="77777777" w:rsidR="00145BA3" w:rsidRDefault="00145BA3" w:rsidP="00172DB0">
      <w:pPr>
        <w:spacing w:after="0" w:line="240" w:lineRule="auto"/>
      </w:pPr>
      <w:r>
        <w:separator/>
      </w:r>
    </w:p>
  </w:footnote>
  <w:footnote w:type="continuationSeparator" w:id="0">
    <w:p w14:paraId="42E8A86B" w14:textId="77777777" w:rsidR="00145BA3" w:rsidRDefault="00145BA3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9BA2" w14:textId="77777777"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EF405B"/>
    <w:multiLevelType w:val="hybridMultilevel"/>
    <w:tmpl w:val="1660A1E2"/>
    <w:lvl w:ilvl="0" w:tplc="CEF08D4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5100B"/>
    <w:multiLevelType w:val="hybridMultilevel"/>
    <w:tmpl w:val="5BB8F3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7F7"/>
    <w:multiLevelType w:val="hybridMultilevel"/>
    <w:tmpl w:val="1AF80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C7E4B"/>
    <w:multiLevelType w:val="hybridMultilevel"/>
    <w:tmpl w:val="CBBEC3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1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CC3D17"/>
    <w:multiLevelType w:val="hybridMultilevel"/>
    <w:tmpl w:val="524A31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9F08ED"/>
    <w:multiLevelType w:val="hybridMultilevel"/>
    <w:tmpl w:val="52DACF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7235C5"/>
    <w:multiLevelType w:val="hybridMultilevel"/>
    <w:tmpl w:val="2CEE3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22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12"/>
  </w:num>
  <w:num w:numId="12">
    <w:abstractNumId w:val="19"/>
  </w:num>
  <w:num w:numId="13">
    <w:abstractNumId w:val="15"/>
  </w:num>
  <w:num w:numId="14">
    <w:abstractNumId w:val="10"/>
  </w:num>
  <w:num w:numId="15">
    <w:abstractNumId w:val="18"/>
  </w:num>
  <w:num w:numId="16">
    <w:abstractNumId w:val="25"/>
  </w:num>
  <w:num w:numId="17">
    <w:abstractNumId w:val="7"/>
  </w:num>
  <w:num w:numId="18">
    <w:abstractNumId w:val="20"/>
  </w:num>
  <w:num w:numId="19">
    <w:abstractNumId w:val="23"/>
  </w:num>
  <w:num w:numId="20">
    <w:abstractNumId w:val="26"/>
  </w:num>
  <w:num w:numId="21">
    <w:abstractNumId w:val="3"/>
  </w:num>
  <w:num w:numId="22">
    <w:abstractNumId w:val="6"/>
  </w:num>
  <w:num w:numId="23">
    <w:abstractNumId w:val="9"/>
  </w:num>
  <w:num w:numId="24">
    <w:abstractNumId w:val="24"/>
  </w:num>
  <w:num w:numId="25">
    <w:abstractNumId w:val="17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85B54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45BA3"/>
    <w:rsid w:val="001570E0"/>
    <w:rsid w:val="00166DCF"/>
    <w:rsid w:val="00172DB0"/>
    <w:rsid w:val="001849DE"/>
    <w:rsid w:val="00185283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09A2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3016E9"/>
    <w:rsid w:val="00301AFD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14FE"/>
    <w:rsid w:val="00443547"/>
    <w:rsid w:val="00443821"/>
    <w:rsid w:val="00447979"/>
    <w:rsid w:val="0045270F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24A"/>
    <w:rsid w:val="00484465"/>
    <w:rsid w:val="00491490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E37CF"/>
    <w:rsid w:val="005F0C23"/>
    <w:rsid w:val="005F32FB"/>
    <w:rsid w:val="005F67E7"/>
    <w:rsid w:val="00600B4A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0FDE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531"/>
    <w:rsid w:val="008C2446"/>
    <w:rsid w:val="008C3D43"/>
    <w:rsid w:val="008D1A63"/>
    <w:rsid w:val="008D716F"/>
    <w:rsid w:val="008D782D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623CD"/>
    <w:rsid w:val="00971334"/>
    <w:rsid w:val="00974398"/>
    <w:rsid w:val="00996B2E"/>
    <w:rsid w:val="009A002F"/>
    <w:rsid w:val="009A28E0"/>
    <w:rsid w:val="009A406A"/>
    <w:rsid w:val="009A4C32"/>
    <w:rsid w:val="009A7281"/>
    <w:rsid w:val="009B0E7E"/>
    <w:rsid w:val="009C0693"/>
    <w:rsid w:val="009C44E8"/>
    <w:rsid w:val="009C6E0A"/>
    <w:rsid w:val="009D0A63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558C"/>
    <w:rsid w:val="00A267B0"/>
    <w:rsid w:val="00A3248B"/>
    <w:rsid w:val="00A32506"/>
    <w:rsid w:val="00A330DC"/>
    <w:rsid w:val="00A41792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1D5"/>
    <w:rsid w:val="00B00F5F"/>
    <w:rsid w:val="00B067A6"/>
    <w:rsid w:val="00B12819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001D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01A4"/>
    <w:rsid w:val="00C84BA3"/>
    <w:rsid w:val="00C937FA"/>
    <w:rsid w:val="00CA4AA4"/>
    <w:rsid w:val="00CB0B89"/>
    <w:rsid w:val="00CB3B0E"/>
    <w:rsid w:val="00CC473C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60E1"/>
    <w:rsid w:val="00D4622D"/>
    <w:rsid w:val="00D47974"/>
    <w:rsid w:val="00D47FC5"/>
    <w:rsid w:val="00D516CD"/>
    <w:rsid w:val="00D53F26"/>
    <w:rsid w:val="00D60A8E"/>
    <w:rsid w:val="00D716E9"/>
    <w:rsid w:val="00D77350"/>
    <w:rsid w:val="00D7751B"/>
    <w:rsid w:val="00D83671"/>
    <w:rsid w:val="00D87AA5"/>
    <w:rsid w:val="00D90D8B"/>
    <w:rsid w:val="00D96362"/>
    <w:rsid w:val="00DA43E4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64F4D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01B01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E6D4A"/>
    <w:rsid w:val="00FE7354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C7D7D"/>
    <w:rsid w:val="002E46B7"/>
    <w:rsid w:val="00371A1A"/>
    <w:rsid w:val="00377C6D"/>
    <w:rsid w:val="00387B2E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864B9C"/>
    <w:rsid w:val="008937E7"/>
    <w:rsid w:val="009D4261"/>
    <w:rsid w:val="009E6AB1"/>
    <w:rsid w:val="00A01720"/>
    <w:rsid w:val="00A465A9"/>
    <w:rsid w:val="00A96C37"/>
    <w:rsid w:val="00B74A29"/>
    <w:rsid w:val="00D15FC5"/>
    <w:rsid w:val="00DC3ED1"/>
    <w:rsid w:val="00DF5F3E"/>
    <w:rsid w:val="00E433EC"/>
    <w:rsid w:val="00EB15DF"/>
    <w:rsid w:val="00FB6540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8521-5C53-4ACB-B147-E0FD900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8</cp:revision>
  <dcterms:created xsi:type="dcterms:W3CDTF">2016-12-06T16:59:00Z</dcterms:created>
  <dcterms:modified xsi:type="dcterms:W3CDTF">2016-12-20T10:28:00Z</dcterms:modified>
</cp:coreProperties>
</file>